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6740A2" w:rsidRPr="00446C4E" w:rsidTr="006740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0A2" w:rsidRPr="00446C4E" w:rsidRDefault="006740A2" w:rsidP="00446C4E">
            <w:r w:rsidRPr="00446C4E">
              <w:pict/>
            </w:r>
            <w:r w:rsidRPr="00446C4E">
              <w:t>Отчет об исполнении учреждением плана его финансово-хозяйственной деятельности (ф.0503737)</w:t>
            </w:r>
          </w:p>
        </w:tc>
      </w:tr>
    </w:tbl>
    <w:p w:rsidR="006740A2" w:rsidRPr="00446C4E" w:rsidRDefault="006740A2" w:rsidP="006740A2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8"/>
        <w:gridCol w:w="9782"/>
      </w:tblGrid>
      <w:tr w:rsidR="006740A2" w:rsidRPr="00446C4E" w:rsidTr="006740A2">
        <w:tc>
          <w:tcPr>
            <w:tcW w:w="1650" w:type="pct"/>
            <w:vAlign w:val="center"/>
            <w:hideMark/>
          </w:tcPr>
          <w:p w:rsidR="006740A2" w:rsidRPr="00446C4E" w:rsidRDefault="006740A2" w:rsidP="00446C4E">
            <w:r w:rsidRPr="00446C4E"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6740A2" w:rsidRPr="00446C4E" w:rsidRDefault="006740A2" w:rsidP="00446C4E">
            <w:r w:rsidRPr="00446C4E">
              <w:t>03.02.2020</w:t>
            </w:r>
          </w:p>
        </w:tc>
      </w:tr>
      <w:tr w:rsidR="006740A2" w:rsidRPr="00446C4E" w:rsidTr="006740A2">
        <w:tc>
          <w:tcPr>
            <w:tcW w:w="0" w:type="auto"/>
            <w:vAlign w:val="center"/>
            <w:hideMark/>
          </w:tcPr>
          <w:p w:rsidR="006740A2" w:rsidRPr="00446C4E" w:rsidRDefault="006740A2" w:rsidP="00446C4E">
            <w:r w:rsidRPr="00446C4E"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6740A2" w:rsidRPr="00446C4E" w:rsidRDefault="006740A2" w:rsidP="00446C4E">
            <w:r w:rsidRPr="00446C4E">
              <w:t>МУНИЦИПАЛЬНОЕ БЮДЖЕТНОЕ ДОШКОЛЬНОЕ ОБРАЗОВАТЕЛЬНОЕ УЧРЕЖДЕНИЕ "ДЕТСКИЙ САД № 2 П. ПРИАМУРСКИЙ"</w:t>
            </w:r>
          </w:p>
        </w:tc>
      </w:tr>
      <w:tr w:rsidR="006740A2" w:rsidRPr="00446C4E" w:rsidTr="006740A2">
        <w:tc>
          <w:tcPr>
            <w:tcW w:w="0" w:type="auto"/>
            <w:vAlign w:val="center"/>
            <w:hideMark/>
          </w:tcPr>
          <w:p w:rsidR="006740A2" w:rsidRPr="00446C4E" w:rsidRDefault="006740A2" w:rsidP="00446C4E">
            <w:r w:rsidRPr="00446C4E"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6740A2" w:rsidRPr="00446C4E" w:rsidRDefault="006740A2" w:rsidP="00446C4E">
            <w:r w:rsidRPr="00446C4E">
              <w:t>993Ч0144</w:t>
            </w:r>
          </w:p>
        </w:tc>
      </w:tr>
      <w:tr w:rsidR="006740A2" w:rsidRPr="00446C4E" w:rsidTr="006740A2">
        <w:tc>
          <w:tcPr>
            <w:tcW w:w="0" w:type="auto"/>
            <w:vAlign w:val="center"/>
            <w:hideMark/>
          </w:tcPr>
          <w:p w:rsidR="006740A2" w:rsidRPr="00446C4E" w:rsidRDefault="006740A2" w:rsidP="00446C4E">
            <w:r w:rsidRPr="00446C4E">
              <w:t>ИНН</w:t>
            </w:r>
          </w:p>
        </w:tc>
        <w:tc>
          <w:tcPr>
            <w:tcW w:w="0" w:type="auto"/>
            <w:vAlign w:val="center"/>
            <w:hideMark/>
          </w:tcPr>
          <w:p w:rsidR="006740A2" w:rsidRPr="00446C4E" w:rsidRDefault="006740A2" w:rsidP="00446C4E">
            <w:r w:rsidRPr="00446C4E">
              <w:t>7903003164</w:t>
            </w:r>
          </w:p>
        </w:tc>
      </w:tr>
      <w:tr w:rsidR="006740A2" w:rsidRPr="00446C4E" w:rsidTr="006740A2">
        <w:tc>
          <w:tcPr>
            <w:tcW w:w="0" w:type="auto"/>
            <w:vAlign w:val="center"/>
            <w:hideMark/>
          </w:tcPr>
          <w:p w:rsidR="006740A2" w:rsidRPr="00446C4E" w:rsidRDefault="006740A2" w:rsidP="00446C4E">
            <w:r w:rsidRPr="00446C4E">
              <w:t>КПП</w:t>
            </w:r>
          </w:p>
        </w:tc>
        <w:tc>
          <w:tcPr>
            <w:tcW w:w="0" w:type="auto"/>
            <w:vAlign w:val="center"/>
            <w:hideMark/>
          </w:tcPr>
          <w:p w:rsidR="006740A2" w:rsidRPr="00446C4E" w:rsidRDefault="006740A2" w:rsidP="00446C4E">
            <w:r w:rsidRPr="00446C4E">
              <w:t>790301001</w:t>
            </w:r>
          </w:p>
        </w:tc>
      </w:tr>
      <w:tr w:rsidR="006740A2" w:rsidRPr="00446C4E" w:rsidTr="006740A2">
        <w:tc>
          <w:tcPr>
            <w:tcW w:w="0" w:type="auto"/>
            <w:vAlign w:val="center"/>
            <w:hideMark/>
          </w:tcPr>
          <w:p w:rsidR="006740A2" w:rsidRPr="00446C4E" w:rsidRDefault="006740A2" w:rsidP="00446C4E">
            <w:r w:rsidRPr="00446C4E"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6740A2" w:rsidRPr="00446C4E" w:rsidRDefault="006740A2" w:rsidP="00446C4E">
            <w:r w:rsidRPr="00446C4E">
              <w:t>2019</w:t>
            </w:r>
          </w:p>
        </w:tc>
      </w:tr>
      <w:tr w:rsidR="006740A2" w:rsidRPr="00446C4E" w:rsidTr="006740A2">
        <w:tc>
          <w:tcPr>
            <w:tcW w:w="0" w:type="auto"/>
            <w:vAlign w:val="center"/>
            <w:hideMark/>
          </w:tcPr>
          <w:p w:rsidR="006740A2" w:rsidRPr="00446C4E" w:rsidRDefault="006740A2" w:rsidP="00446C4E">
            <w:r w:rsidRPr="00446C4E">
              <w:t>Сформировано:</w:t>
            </w:r>
          </w:p>
        </w:tc>
        <w:tc>
          <w:tcPr>
            <w:tcW w:w="0" w:type="auto"/>
            <w:vAlign w:val="center"/>
            <w:hideMark/>
          </w:tcPr>
          <w:p w:rsidR="006740A2" w:rsidRPr="00446C4E" w:rsidRDefault="006740A2" w:rsidP="00446C4E">
            <w:r w:rsidRPr="00446C4E">
              <w:t>Учреждением - МУНИЦИПАЛЬНОЕ БЮДЖЕТНОЕ ДОШКОЛЬНОЕ ОБРАЗОВАТЕЛЬНОЕ УЧРЕЖДЕНИЕ "ДЕТСКИЙ САД № 2 П. ПРИАМУРСКИЙ"</w:t>
            </w:r>
            <w:r w:rsidRPr="00446C4E">
              <w:br/>
              <w:t>ИНН 7903003164</w:t>
            </w:r>
            <w:r w:rsidRPr="00446C4E">
              <w:br/>
              <w:t>КПП 790301001</w:t>
            </w:r>
          </w:p>
        </w:tc>
      </w:tr>
    </w:tbl>
    <w:p w:rsidR="006740A2" w:rsidRPr="00446C4E" w:rsidRDefault="006740A2" w:rsidP="006740A2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8"/>
        <w:gridCol w:w="8491"/>
        <w:gridCol w:w="1757"/>
        <w:gridCol w:w="1464"/>
      </w:tblGrid>
      <w:tr w:rsidR="006740A2" w:rsidRPr="00446C4E" w:rsidTr="006740A2"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Форма по ОКУД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0503737 </w:t>
            </w:r>
          </w:p>
        </w:tc>
      </w:tr>
      <w:tr w:rsidR="006740A2" w:rsidRPr="00446C4E" w:rsidTr="006740A2">
        <w:tc>
          <w:tcPr>
            <w:tcW w:w="1000" w:type="pct"/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на 01 января 2020г. </w:t>
            </w:r>
          </w:p>
        </w:tc>
        <w:tc>
          <w:tcPr>
            <w:tcW w:w="600" w:type="pct"/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01.01.2020</w:t>
            </w:r>
          </w:p>
        </w:tc>
      </w:tr>
      <w:tr w:rsidR="006740A2" w:rsidRPr="00446C4E" w:rsidTr="006740A2"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Учреждение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МУНИЦИПАЛЬНОЕ БЮДЖЕТНОЕ ДОШКОЛЬНОЕ ОБРАЗОВАТЕЛЬНОЕ УЧРЕЖДЕНИЕ "ДЕТСКИЙ САД № 2 П. ПРИАМУРСКИЙ"</w:t>
            </w:r>
          </w:p>
        </w:tc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49090279</w:t>
            </w:r>
          </w:p>
        </w:tc>
      </w:tr>
      <w:tr w:rsidR="006740A2" w:rsidRPr="00446C4E" w:rsidTr="006740A2"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Обособленное подразделение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Учредитель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по ОКТМО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99630165</w:t>
            </w:r>
          </w:p>
        </w:tc>
      </w:tr>
      <w:tr w:rsidR="006740A2" w:rsidRPr="00446C4E" w:rsidTr="006740A2">
        <w:tc>
          <w:tcPr>
            <w:tcW w:w="0" w:type="auto"/>
            <w:vMerge w:val="restart"/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lastRenderedPageBreak/>
              <w:t xml:space="preserve">Наименование органа, осуществляющего полномочия учредителя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ОТДЕЛ ОБРАЗОВАНИЯ АДМИНИСТРАЦИИ СМИДОВИЧСКОГО МУНИЦИПАЛЬНОГО РАЙОНА ЕВРЕЙСКОЙ АВТОНОМНОЙ ОБЛАСТИ</w:t>
            </w:r>
          </w:p>
        </w:tc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49094490</w:t>
            </w:r>
          </w:p>
        </w:tc>
      </w:tr>
      <w:tr w:rsidR="006740A2" w:rsidRPr="00446C4E" w:rsidTr="006740A2">
        <w:tc>
          <w:tcPr>
            <w:tcW w:w="0" w:type="auto"/>
            <w:vMerge/>
            <w:vAlign w:val="center"/>
            <w:hideMark/>
          </w:tcPr>
          <w:p w:rsidR="006740A2" w:rsidRPr="00446C4E" w:rsidRDefault="006740A2" w:rsidP="00446C4E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740A2" w:rsidRPr="00446C4E" w:rsidRDefault="006740A2" w:rsidP="00446C4E"/>
        </w:tc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Глава по 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Вид финансового обеспечения (деятельности)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Субсидия на выполнение государственного (муниципального) задания (код вида - 4)</w:t>
            </w:r>
          </w:p>
        </w:tc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Периодичность годовая </w:t>
            </w:r>
          </w:p>
        </w:tc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Единица измерения руб. </w:t>
            </w:r>
          </w:p>
        </w:tc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по ОКЕИ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383</w:t>
            </w:r>
          </w:p>
        </w:tc>
      </w:tr>
    </w:tbl>
    <w:p w:rsidR="006740A2" w:rsidRPr="00446C4E" w:rsidRDefault="006740A2" w:rsidP="006740A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6740A2" w:rsidRPr="00446C4E" w:rsidTr="006740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0A2" w:rsidRPr="00446C4E" w:rsidRDefault="006740A2" w:rsidP="00446C4E">
            <w:r w:rsidRPr="00446C4E">
              <w:t>1. Доходы учреждения</w:t>
            </w:r>
          </w:p>
        </w:tc>
      </w:tr>
    </w:tbl>
    <w:p w:rsidR="006740A2" w:rsidRPr="00446C4E" w:rsidRDefault="006740A2" w:rsidP="006740A2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7"/>
        <w:gridCol w:w="661"/>
        <w:gridCol w:w="1153"/>
        <w:gridCol w:w="1180"/>
        <w:gridCol w:w="1153"/>
        <w:gridCol w:w="1153"/>
        <w:gridCol w:w="1183"/>
        <w:gridCol w:w="1153"/>
        <w:gridCol w:w="1153"/>
        <w:gridCol w:w="1154"/>
      </w:tblGrid>
      <w:tr w:rsidR="006740A2" w:rsidRPr="00446C4E" w:rsidTr="006740A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Не исполнено плановых назначений </w:t>
            </w:r>
          </w:p>
        </w:tc>
      </w:tr>
      <w:tr w:rsidR="006740A2" w:rsidRPr="00446C4E" w:rsidTr="006740A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0A2" w:rsidRPr="00446C4E" w:rsidRDefault="006740A2" w:rsidP="00446C4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0A2" w:rsidRPr="00446C4E" w:rsidRDefault="006740A2" w:rsidP="00446C4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0A2" w:rsidRPr="00446C4E" w:rsidRDefault="006740A2" w:rsidP="00446C4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10</w:t>
            </w:r>
          </w:p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260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Доходы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22 832 980,00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20 297 449,76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20 297 449,76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X </w:t>
            </w:r>
          </w:p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260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Доходы от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954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260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Доходы от оказания платных 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3 137 800,00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20 206 249,76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2 574 945,60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22 781 195,36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260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260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Безвозмездные поступления от бюджетов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954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260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Доходы от операций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954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от выбытий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от выбытий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от выбытий непроизведенных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430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от выбытий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260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19 695 180,00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91 200,00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91 200,00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19 603 980,00</w:t>
            </w:r>
          </w:p>
        </w:tc>
      </w:tr>
    </w:tbl>
    <w:p w:rsidR="006740A2" w:rsidRPr="00446C4E" w:rsidRDefault="006740A2" w:rsidP="006740A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6740A2" w:rsidRPr="00446C4E" w:rsidTr="006740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0A2" w:rsidRPr="00446C4E" w:rsidRDefault="006740A2" w:rsidP="00446C4E">
            <w:r w:rsidRPr="00446C4E">
              <w:t>2. Расходы учреждения</w:t>
            </w:r>
          </w:p>
        </w:tc>
      </w:tr>
    </w:tbl>
    <w:p w:rsidR="006740A2" w:rsidRPr="00446C4E" w:rsidRDefault="006740A2" w:rsidP="006740A2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7"/>
        <w:gridCol w:w="661"/>
        <w:gridCol w:w="1153"/>
        <w:gridCol w:w="1180"/>
        <w:gridCol w:w="1153"/>
        <w:gridCol w:w="1153"/>
        <w:gridCol w:w="1183"/>
        <w:gridCol w:w="1153"/>
        <w:gridCol w:w="1153"/>
        <w:gridCol w:w="1154"/>
      </w:tblGrid>
      <w:tr w:rsidR="006740A2" w:rsidRPr="00446C4E" w:rsidTr="006740A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lastRenderedPageBreak/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Не исполнено плановых назначений </w:t>
            </w:r>
          </w:p>
        </w:tc>
      </w:tr>
      <w:tr w:rsidR="006740A2" w:rsidRPr="00446C4E" w:rsidTr="006740A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0A2" w:rsidRPr="00446C4E" w:rsidRDefault="006740A2" w:rsidP="00446C4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0A2" w:rsidRPr="00446C4E" w:rsidRDefault="006740A2" w:rsidP="00446C4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0A2" w:rsidRPr="00446C4E" w:rsidRDefault="006740A2" w:rsidP="00446C4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10</w:t>
            </w:r>
          </w:p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260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Расходы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22 832 980,00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22 670 989,51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231 954,67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22 902 944,18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954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Фонд оплаты труда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13 848 937,00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13 715 373,69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231 954,67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13 715 373,69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133 563,31</w:t>
            </w:r>
          </w:p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2 015,00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2 014,16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2 015,00</w:t>
            </w:r>
          </w:p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3 791 588,00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3 884 539,76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3 791 588,00</w:t>
            </w:r>
          </w:p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</w:t>
            </w:r>
            <w:r w:rsidRPr="00446C4E">
              <w:lastRenderedPageBreak/>
              <w:t>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lastRenderedPageBreak/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Закупка товаров, работ, услуг в целях капитального ремонта государственного </w:t>
            </w:r>
            <w:r w:rsidRPr="00446C4E">
              <w:lastRenderedPageBreak/>
              <w:t>(муниципального имущества)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5 070 540,00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4 959 990,81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5 070 540,00</w:t>
            </w:r>
          </w:p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321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92 000,00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91 200,00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91 200,00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800,00</w:t>
            </w:r>
          </w:p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323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Стипендии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340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Премии и гранты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350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Иные выплаты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360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Капитальные вложения в объекты государственной (муниципальной) </w:t>
            </w:r>
            <w:r w:rsidRPr="00446C4E">
              <w:lastRenderedPageBreak/>
              <w:t>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400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lastRenderedPageBreak/>
              <w:t>Бюджетные инвестиции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416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417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Иные бюджетные ассигнования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Исполнение судебных актов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Уплата налогов, сборов и иных платежей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17 900,00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13 826,00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13 826,00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4 074,00</w:t>
            </w:r>
          </w:p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Уплата прочих налогов, сборов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lastRenderedPageBreak/>
              <w:t>Уплата иных платежей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9 200,00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3 245,09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9 200,00</w:t>
            </w:r>
          </w:p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Взносы в международные организации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260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Результат исполнения (дефицит/профицит)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450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-2 373 539,75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-231 954,67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-2 605 494,42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X </w:t>
            </w:r>
          </w:p>
        </w:tc>
      </w:tr>
    </w:tbl>
    <w:p w:rsidR="006740A2" w:rsidRPr="00446C4E" w:rsidRDefault="006740A2" w:rsidP="006740A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6740A2" w:rsidRPr="00446C4E" w:rsidTr="006740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0A2" w:rsidRPr="00446C4E" w:rsidRDefault="006740A2" w:rsidP="00446C4E">
            <w:r w:rsidRPr="00446C4E">
              <w:t xml:space="preserve">3. Источники финансирования дефицита средств учреждения </w:t>
            </w:r>
          </w:p>
        </w:tc>
      </w:tr>
    </w:tbl>
    <w:p w:rsidR="006740A2" w:rsidRPr="00446C4E" w:rsidRDefault="006740A2" w:rsidP="006740A2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7"/>
        <w:gridCol w:w="661"/>
        <w:gridCol w:w="1153"/>
        <w:gridCol w:w="1180"/>
        <w:gridCol w:w="1153"/>
        <w:gridCol w:w="1153"/>
        <w:gridCol w:w="1183"/>
        <w:gridCol w:w="1153"/>
        <w:gridCol w:w="1153"/>
        <w:gridCol w:w="1154"/>
      </w:tblGrid>
      <w:tr w:rsidR="006740A2" w:rsidRPr="00446C4E" w:rsidTr="006740A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Не исполнено плановых назначений </w:t>
            </w:r>
          </w:p>
        </w:tc>
      </w:tr>
      <w:tr w:rsidR="006740A2" w:rsidRPr="00446C4E" w:rsidTr="006740A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0A2" w:rsidRPr="00446C4E" w:rsidRDefault="006740A2" w:rsidP="00446C4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0A2" w:rsidRPr="00446C4E" w:rsidRDefault="006740A2" w:rsidP="00446C4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0A2" w:rsidRPr="00446C4E" w:rsidRDefault="006740A2" w:rsidP="00446C4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10</w:t>
            </w:r>
          </w:p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260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Источники финансирования дефицита средств – всего (стр. 520 + стр. 590 + стр.620 + стр.700 + стр.730 + стр. 820 + стр. 830)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2 373 539,75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-2 342 990,93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30 548,82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954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260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lastRenderedPageBreak/>
              <w:t xml:space="preserve">Внутренние источники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954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доходы от переоценки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увеличение задолженности по судам, займам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уменьшение задолженности по судам, займам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640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Движение денежных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поступления денежных средств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591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выбытие денежных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592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260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Внешние источники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954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260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lastRenderedPageBreak/>
              <w:t>Изменение остатков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700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30 548,82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30 548,82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увеличение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-22 893 475,72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-231 954,67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-2 816 868,31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-25 942 298,70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X </w:t>
            </w:r>
          </w:p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уменьшение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720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22 893 475,72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231 954,67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2 816 868,31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25 942 298,70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X </w:t>
            </w:r>
          </w:p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260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730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2 342 990,93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-2 342 990,93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954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увеличение остатков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731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2 574 945,60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231 954,67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231 954,67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3 038 854,94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X </w:t>
            </w:r>
          </w:p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уменьшение остатков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732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-231 954,67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-231 954,67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-2 574 945,60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-3 038 854,94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X </w:t>
            </w:r>
          </w:p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260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Изменение остатков по внутренним расчетам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</w:tr>
      <w:tr w:rsidR="006740A2" w:rsidRPr="00446C4E" w:rsidTr="006740A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954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увеличение остатков по внутренним расчетам (Кт 030404510)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уменьшение остатков по внутренним расчетам (Дт 030404610)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260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954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увеличение расчетов по внутреннему привлечению остатков средств (Кт </w:t>
            </w:r>
            <w:r w:rsidRPr="00446C4E">
              <w:lastRenderedPageBreak/>
              <w:t>030406000)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lastRenderedPageBreak/>
              <w:t>831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lastRenderedPageBreak/>
              <w:t>уменьшение расчетов по внутреннему привлечению остатков средств (Дт 030406000)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</w:tbl>
    <w:p w:rsidR="006740A2" w:rsidRPr="00446C4E" w:rsidRDefault="006740A2" w:rsidP="006740A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6740A2" w:rsidRPr="00446C4E" w:rsidTr="006740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0A2" w:rsidRPr="00446C4E" w:rsidRDefault="006740A2" w:rsidP="00446C4E">
            <w:r w:rsidRPr="00446C4E">
              <w:t>4. Сведения о возвратах остатков субсидий и расходов прошлых лет</w:t>
            </w:r>
          </w:p>
        </w:tc>
      </w:tr>
    </w:tbl>
    <w:p w:rsidR="006740A2" w:rsidRPr="00446C4E" w:rsidRDefault="006740A2" w:rsidP="006740A2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5"/>
        <w:gridCol w:w="661"/>
        <w:gridCol w:w="1449"/>
        <w:gridCol w:w="1449"/>
        <w:gridCol w:w="1449"/>
        <w:gridCol w:w="1449"/>
        <w:gridCol w:w="1449"/>
        <w:gridCol w:w="1449"/>
      </w:tblGrid>
      <w:tr w:rsidR="006740A2" w:rsidRPr="00446C4E" w:rsidTr="006740A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Код аналитики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Произведено возвратов </w:t>
            </w:r>
          </w:p>
        </w:tc>
      </w:tr>
      <w:tr w:rsidR="006740A2" w:rsidRPr="00446C4E" w:rsidTr="006740A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0A2" w:rsidRPr="00446C4E" w:rsidRDefault="006740A2" w:rsidP="00446C4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0A2" w:rsidRPr="00446C4E" w:rsidRDefault="006740A2" w:rsidP="00446C4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некассовыми операциями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 xml:space="preserve">итого </w:t>
            </w:r>
          </w:p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2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4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5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6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7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8</w:t>
            </w:r>
          </w:p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260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910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из них по кодам аналитики: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911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Доходы от оказания платных 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0,00</w:t>
            </w:r>
          </w:p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260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Возвращено расходов прошлых лет,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950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  <w:tr w:rsidR="006740A2" w:rsidRPr="00446C4E" w:rsidTr="006740A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434" w:type="dxa"/>
              <w:bottom w:w="35" w:type="dxa"/>
              <w:right w:w="87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из них по кодам аналитики: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>
            <w:r w:rsidRPr="00446C4E">
              <w:t>951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15" w:type="dxa"/>
              <w:bottom w:w="35" w:type="dxa"/>
              <w:right w:w="15" w:type="dxa"/>
            </w:tcMar>
            <w:vAlign w:val="bottom"/>
            <w:hideMark/>
          </w:tcPr>
          <w:p w:rsidR="006740A2" w:rsidRPr="00446C4E" w:rsidRDefault="006740A2" w:rsidP="00446C4E"/>
        </w:tc>
      </w:tr>
    </w:tbl>
    <w:p w:rsidR="006740A2" w:rsidRPr="00446C4E" w:rsidRDefault="006740A2" w:rsidP="006740A2">
      <w:r w:rsidRPr="00446C4E">
        <w:t>Начало формы</w:t>
      </w:r>
    </w:p>
    <w:p w:rsidR="006740A2" w:rsidRPr="00446C4E" w:rsidRDefault="006740A2" w:rsidP="006740A2">
      <w:r w:rsidRPr="00446C4E">
        <w:t>Конец формы</w:t>
      </w:r>
    </w:p>
    <w:p w:rsidR="00A33FD0" w:rsidRDefault="00A33FD0"/>
    <w:sectPr w:rsidR="00A33FD0" w:rsidSect="00163637">
      <w:pgSz w:w="16838" w:h="11906" w:orient="landscape" w:code="9"/>
      <w:pgMar w:top="85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40A2"/>
    <w:rsid w:val="00163637"/>
    <w:rsid w:val="003752F5"/>
    <w:rsid w:val="006740A2"/>
    <w:rsid w:val="00913CF7"/>
    <w:rsid w:val="00A3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1582</Words>
  <Characters>9019</Characters>
  <Application>Microsoft Office Word</Application>
  <DocSecurity>0</DocSecurity>
  <Lines>75</Lines>
  <Paragraphs>21</Paragraphs>
  <ScaleCrop>false</ScaleCrop>
  <Company>Microsoft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2020-02-04T01:51:00Z</dcterms:created>
  <dcterms:modified xsi:type="dcterms:W3CDTF">2020-02-04T01:51:00Z</dcterms:modified>
</cp:coreProperties>
</file>